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723" w:rsidRPr="00811230" w:rsidRDefault="009B57CA" w:rsidP="00CA77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230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CA7723" w:rsidRPr="00811230">
        <w:rPr>
          <w:rFonts w:ascii="Times New Roman" w:hAnsi="Times New Roman" w:cs="Times New Roman"/>
          <w:b/>
          <w:sz w:val="28"/>
          <w:szCs w:val="28"/>
        </w:rPr>
        <w:t>Планируемые предметные результаты освоения учебного предмета</w:t>
      </w:r>
    </w:p>
    <w:p w:rsidR="00CA7723" w:rsidRPr="00811230" w:rsidRDefault="00CA7723" w:rsidP="00A52682">
      <w:pPr>
        <w:spacing w:after="0"/>
        <w:ind w:firstLine="360"/>
        <w:rPr>
          <w:rFonts w:ascii="Times New Roman" w:eastAsia="Times New Roman" w:hAnsi="Times New Roman" w:cs="Times New Roman"/>
          <w:b/>
          <w:sz w:val="24"/>
        </w:rPr>
      </w:pPr>
    </w:p>
    <w:p w:rsidR="00811230" w:rsidRPr="00811230" w:rsidRDefault="00A52682" w:rsidP="00811230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230">
        <w:rPr>
          <w:rFonts w:ascii="Times New Roman" w:eastAsia="Times New Roman" w:hAnsi="Times New Roman" w:cs="Times New Roman"/>
          <w:sz w:val="24"/>
        </w:rPr>
        <w:t xml:space="preserve">       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811230"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811230" w:rsidRPr="008112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 w:rsidR="00811230"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 w:rsidR="00811230"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прогр</w:t>
      </w:r>
      <w:r w:rsidR="00811230" w:rsidRPr="008112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11230"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11230"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 w:rsidR="00811230" w:rsidRPr="008112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="00811230"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на </w:t>
      </w:r>
      <w:r w:rsidR="00811230" w:rsidRPr="008112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811230" w:rsidRPr="008112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811230" w:rsidRPr="008112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11230" w:rsidRPr="008112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ся 2 кла</w:t>
      </w:r>
      <w:r w:rsidR="00811230"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11230"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="00811230" w:rsidRPr="008112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="00811230" w:rsidRPr="008112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811230" w:rsidRPr="008112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11230"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о</w:t>
      </w:r>
      <w:r w:rsidR="00811230"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 w:rsidR="00811230" w:rsidRPr="008112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="00811230" w:rsidRPr="008112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="00811230" w:rsidRPr="0081123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="00811230" w:rsidRPr="008112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811230" w:rsidRPr="008112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="00811230" w:rsidRPr="0081123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11230"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811230"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нтов:</w:t>
      </w:r>
    </w:p>
    <w:p w:rsidR="00811230" w:rsidRPr="00811230" w:rsidRDefault="00811230" w:rsidP="00811230">
      <w:pPr>
        <w:spacing w:after="0"/>
        <w:jc w:val="both"/>
        <w:rPr>
          <w:rFonts w:ascii="Times New Roman" w:hAnsi="Times New Roman" w:cs="Times New Roman"/>
        </w:rPr>
      </w:pPr>
      <w:r w:rsidRPr="00811230">
        <w:rPr>
          <w:rFonts w:ascii="Times New Roman" w:hAnsi="Times New Roman" w:cs="Times New Roman"/>
        </w:rPr>
        <w:t>Основной образовательной программы нача</w:t>
      </w:r>
      <w:r w:rsidR="00FF0318">
        <w:rPr>
          <w:rFonts w:ascii="Times New Roman" w:hAnsi="Times New Roman" w:cs="Times New Roman"/>
        </w:rPr>
        <w:t xml:space="preserve">льного общего образования МБОУ </w:t>
      </w:r>
      <w:r w:rsidRPr="00811230">
        <w:rPr>
          <w:rFonts w:ascii="Times New Roman" w:hAnsi="Times New Roman" w:cs="Times New Roman"/>
        </w:rPr>
        <w:t xml:space="preserve">Реченская основная </w:t>
      </w:r>
      <w:r w:rsidR="00FF0318">
        <w:rPr>
          <w:rFonts w:ascii="Times New Roman" w:hAnsi="Times New Roman" w:cs="Times New Roman"/>
        </w:rPr>
        <w:t>общеобразовательная школа</w:t>
      </w:r>
      <w:bookmarkStart w:id="0" w:name="_GoBack"/>
      <w:bookmarkEnd w:id="0"/>
    </w:p>
    <w:p w:rsidR="00811230" w:rsidRPr="00811230" w:rsidRDefault="00811230" w:rsidP="00811230">
      <w:pPr>
        <w:spacing w:after="0"/>
        <w:jc w:val="both"/>
        <w:rPr>
          <w:rFonts w:ascii="Times New Roman" w:hAnsi="Times New Roman" w:cs="Times New Roman"/>
        </w:rPr>
      </w:pPr>
      <w:r w:rsidRPr="00811230">
        <w:rPr>
          <w:rFonts w:ascii="Times New Roman" w:hAnsi="Times New Roman" w:cs="Times New Roman"/>
        </w:rPr>
        <w:t>Учебного плана МБОУ Реченской основной общеобразовательной школы на 2018-2019 учебный год (утвержденного решением педагогического совета протокол № 1 от 28 августа 2018 года)</w:t>
      </w:r>
    </w:p>
    <w:p w:rsidR="00811230" w:rsidRPr="00811230" w:rsidRDefault="00811230" w:rsidP="008112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1230">
        <w:rPr>
          <w:rFonts w:ascii="Times New Roman" w:eastAsia="Times New Roman" w:hAnsi="Times New Roman" w:cs="Times New Roman"/>
          <w:sz w:val="24"/>
          <w:szCs w:val="24"/>
        </w:rPr>
        <w:t>Развернутое тематическое планирование составлено по учебнику, входящему в комплект учебников «Перспектива» — М.: Просвещение, 2013.</w:t>
      </w:r>
      <w:r w:rsidRPr="00811230">
        <w:rPr>
          <w:rFonts w:ascii="Times New Roman" w:eastAsia="Times New Roman" w:hAnsi="Times New Roman" w:cs="Times New Roman"/>
          <w:kern w:val="2"/>
          <w:sz w:val="24"/>
          <w:szCs w:val="24"/>
          <w:lang w:val="de-DE" w:bidi="fa-IR"/>
        </w:rPr>
        <w:t xml:space="preserve"> Учебник.</w:t>
      </w:r>
      <w:r w:rsidRPr="00811230">
        <w:rPr>
          <w:rFonts w:ascii="Times New Roman" w:eastAsia="Times New Roman" w:hAnsi="Times New Roman" w:cs="Times New Roman"/>
          <w:kern w:val="2"/>
          <w:sz w:val="24"/>
          <w:szCs w:val="24"/>
          <w:lang w:bidi="fa-IR"/>
        </w:rPr>
        <w:t xml:space="preserve"> </w:t>
      </w:r>
      <w:r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Е.Д.Критс</w:t>
      </w:r>
      <w:r w:rsidRPr="008112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я, Г.П.Серг</w:t>
      </w:r>
      <w:r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ева, Т.С.Шм</w:t>
      </w:r>
      <w:r w:rsidRPr="008112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8112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811230">
        <w:rPr>
          <w:rFonts w:ascii="Times New Roman" w:eastAsia="Times New Roman" w:hAnsi="Times New Roman" w:cs="Times New Roman"/>
          <w:color w:val="000000"/>
          <w:sz w:val="24"/>
          <w:szCs w:val="24"/>
        </w:rPr>
        <w:t>а – Музыка 2 класс.</w:t>
      </w:r>
    </w:p>
    <w:p w:rsidR="00811230" w:rsidRPr="00811230" w:rsidRDefault="00811230" w:rsidP="008112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1230">
        <w:rPr>
          <w:rFonts w:ascii="Times New Roman" w:eastAsia="Calibri" w:hAnsi="Times New Roman" w:cs="Times New Roman"/>
          <w:sz w:val="24"/>
          <w:szCs w:val="24"/>
        </w:rPr>
        <w:t>Согласно базисному (образовательному плану) образовательных учреждений РФ всего на изучение предмета «Музыка» в начальной школе выделяется 136 часов. Из них в 1классе- 33 ч., во 2 классе- 34 ч., в 3 классе- 34 ч., в 4 классе- 34 ч.</w:t>
      </w:r>
    </w:p>
    <w:p w:rsidR="00811230" w:rsidRPr="00811230" w:rsidRDefault="00811230" w:rsidP="008112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11230">
        <w:rPr>
          <w:rFonts w:ascii="Times New Roman" w:eastAsia="Calibri" w:hAnsi="Times New Roman" w:cs="Times New Roman"/>
          <w:sz w:val="24"/>
          <w:szCs w:val="24"/>
        </w:rPr>
        <w:t>На реализацию программы в федеральном базисном плане предусмотрено 34 часа, 1 час в неделю.1 четверть - 9 часов, 2 четверть – 7 час, 3- 10 часов, 4 четверть- 8 часов</w:t>
      </w:r>
    </w:p>
    <w:p w:rsidR="00006ACE" w:rsidRPr="00811230" w:rsidRDefault="00006ACE" w:rsidP="00CA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11230" w:rsidRPr="00811230" w:rsidRDefault="00811230" w:rsidP="00CA7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A7723" w:rsidRPr="00811230" w:rsidRDefault="00CA7723" w:rsidP="00CA7723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1123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Личностные универсальные учебные действия</w:t>
      </w:r>
    </w:p>
    <w:p w:rsidR="00CA7723" w:rsidRPr="00811230" w:rsidRDefault="00CA7723" w:rsidP="00CA7723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0F0EF0" w:rsidRPr="00811230" w:rsidRDefault="000F0EF0" w:rsidP="000F0EF0">
      <w:p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b/>
          <w:sz w:val="24"/>
        </w:rPr>
        <w:t xml:space="preserve">Личностные результаты </w:t>
      </w:r>
      <w:r w:rsidRPr="00811230">
        <w:rPr>
          <w:rFonts w:ascii="Times New Roman" w:eastAsia="Times New Roman" w:hAnsi="Times New Roman" w:cs="Times New Roman"/>
          <w:sz w:val="24"/>
        </w:rPr>
        <w:t>освоения программы должны отражать:</w:t>
      </w:r>
    </w:p>
    <w:p w:rsidR="000F0EF0" w:rsidRPr="00811230" w:rsidRDefault="000F0EF0" w:rsidP="000F0EF0">
      <w:p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</w:t>
      </w:r>
    </w:p>
    <w:p w:rsidR="000F0EF0" w:rsidRPr="00811230" w:rsidRDefault="000F0EF0" w:rsidP="000F0EF0">
      <w:p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формирование целостного, социально ориентированного взгляда на мир в его органичном единстве и разнообразии культур;</w:t>
      </w:r>
    </w:p>
    <w:p w:rsidR="000F0EF0" w:rsidRPr="00811230" w:rsidRDefault="000F0EF0" w:rsidP="000F0EF0">
      <w:p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формирование уважительного отношения к культуре других народов;</w:t>
      </w:r>
    </w:p>
    <w:p w:rsidR="000F0EF0" w:rsidRPr="00811230" w:rsidRDefault="000F0EF0" w:rsidP="000F0EF0">
      <w:p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формирование эстетических потребностей, ценностей и чувств;</w:t>
      </w:r>
    </w:p>
    <w:p w:rsidR="000F0EF0" w:rsidRPr="00811230" w:rsidRDefault="000F0EF0" w:rsidP="000F0EF0">
      <w:p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формирование творческой активности и познавательного интереса при решении учебных задач и собственной музыкально-прикладной деятельности;</w:t>
      </w:r>
    </w:p>
    <w:p w:rsidR="000F0EF0" w:rsidRPr="00811230" w:rsidRDefault="000F0EF0" w:rsidP="000F0EF0">
      <w:p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0F0EF0" w:rsidRPr="00811230" w:rsidRDefault="000F0EF0" w:rsidP="000F0EF0">
      <w:p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развитие навыков сотрудничества со взрослыми и сверстниками в разных социальных ситуациях;</w:t>
      </w:r>
    </w:p>
    <w:p w:rsidR="000F0EF0" w:rsidRPr="00811230" w:rsidRDefault="000F0EF0" w:rsidP="000F0EF0">
      <w:p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 xml:space="preserve">- формирование установки на наличие мотивации к бережному отношению к культурным и духовным ценностям. </w:t>
      </w:r>
    </w:p>
    <w:p w:rsidR="000F0EF0" w:rsidRPr="00811230" w:rsidRDefault="000F0EF0" w:rsidP="000F0EF0">
      <w:pPr>
        <w:tabs>
          <w:tab w:val="left" w:pos="9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 xml:space="preserve"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 В 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:rsidR="000F0EF0" w:rsidRPr="00811230" w:rsidRDefault="000F0EF0" w:rsidP="000F0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lastRenderedPageBreak/>
        <w:t xml:space="preserve">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музыкально-исполнительских замыслов. </w:t>
      </w:r>
    </w:p>
    <w:p w:rsidR="000F0EF0" w:rsidRPr="00811230" w:rsidRDefault="000F0EF0" w:rsidP="000F0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 xml:space="preserve">Обучающиеся научатся организовывать культурный досуг, самостоятельную музыкально-творческую деятельность, в том числе, на основе домашнего музицирования, совместной музыкальной деятельности с друзьями, родителями. </w:t>
      </w:r>
    </w:p>
    <w:p w:rsidR="000F0EF0" w:rsidRPr="00811230" w:rsidRDefault="000F0EF0" w:rsidP="000F0EF0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b/>
          <w:sz w:val="24"/>
        </w:rPr>
        <w:t xml:space="preserve">Метапредметные  результаты </w:t>
      </w:r>
      <w:r w:rsidRPr="00811230">
        <w:rPr>
          <w:rFonts w:ascii="Times New Roman" w:eastAsia="Times New Roman" w:hAnsi="Times New Roman" w:cs="Times New Roman"/>
          <w:sz w:val="24"/>
        </w:rPr>
        <w:t>освоения программы должны отражать:</w:t>
      </w:r>
    </w:p>
    <w:p w:rsidR="000F0EF0" w:rsidRPr="00811230" w:rsidRDefault="000F0EF0" w:rsidP="000F0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овладение способностью принимать и сохранять цели и задачи учебной деятельности, поиска средств ее осуществления в процессе освоения музыкальной культуры;</w:t>
      </w:r>
    </w:p>
    <w:p w:rsidR="000F0EF0" w:rsidRPr="00811230" w:rsidRDefault="000F0EF0" w:rsidP="000F0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освоение способов решения проблем творческого и поискового характера в учебной, музыкально-исполнительской и творческой деятельности;</w:t>
      </w:r>
    </w:p>
    <w:p w:rsidR="000F0EF0" w:rsidRPr="00811230" w:rsidRDefault="000F0EF0" w:rsidP="000F0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 в различных видах музыкальной деятельности;</w:t>
      </w:r>
    </w:p>
    <w:p w:rsidR="000F0EF0" w:rsidRPr="00811230" w:rsidRDefault="000F0EF0" w:rsidP="000F0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освоение начальных форм познавательной и личностной рефлексии в процессе освоения музыкальной культуры в различных видах деятельности;</w:t>
      </w:r>
    </w:p>
    <w:p w:rsidR="000F0EF0" w:rsidRPr="00811230" w:rsidRDefault="000F0EF0" w:rsidP="000F0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использование знаково-символических средств представления информации в процессе освоения средств музыкальной выразительности, основ музыкальной грамоты;</w:t>
      </w:r>
    </w:p>
    <w:p w:rsidR="000F0EF0" w:rsidRPr="00811230" w:rsidRDefault="000F0EF0" w:rsidP="000F0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готовность к учебному сотрудничеству (общение, взаимодействие) со сверстниками при решении различных музыкально-творческих задач;</w:t>
      </w:r>
    </w:p>
    <w:p w:rsidR="000F0EF0" w:rsidRPr="00811230" w:rsidRDefault="000F0EF0" w:rsidP="000F0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- готовность слушать собеседника и вести диалог,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событий, формирующихся в процессе совместной творческой и коллективной хоровой и инструментальной деятельности;</w:t>
      </w:r>
    </w:p>
    <w:p w:rsidR="000F0EF0" w:rsidRPr="00811230" w:rsidRDefault="000F0EF0" w:rsidP="000F0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В результате реализации программы обучающиеся смогут освоить универсальные учебные действия, обеспечивающие овладение ключевыми компетенциями, реализовать собственный творческий потенциал, применяя музыкальные знания и представления о музыкальном искусстве в познавательной и практической деятельности.</w:t>
      </w:r>
    </w:p>
    <w:p w:rsidR="002A5B2B" w:rsidRPr="00811230" w:rsidRDefault="002A5B2B" w:rsidP="002A5B2B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11230">
        <w:rPr>
          <w:rFonts w:ascii="Times New Roman" w:eastAsia="Times New Roman" w:hAnsi="Times New Roman" w:cs="Times New Roman"/>
          <w:b/>
          <w:i/>
          <w:sz w:val="24"/>
        </w:rPr>
        <w:t xml:space="preserve">Предметные результаты </w:t>
      </w:r>
      <w:r w:rsidRPr="00811230">
        <w:rPr>
          <w:rFonts w:ascii="Times New Roman" w:eastAsia="Times New Roman" w:hAnsi="Times New Roman" w:cs="Times New Roman"/>
          <w:sz w:val="24"/>
        </w:rPr>
        <w:t>освоения программы должны отражать:</w:t>
      </w:r>
    </w:p>
    <w:p w:rsidR="002A5B2B" w:rsidRPr="00811230" w:rsidRDefault="002A5B2B" w:rsidP="002A5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2A5B2B" w:rsidRPr="00811230" w:rsidRDefault="002A5B2B" w:rsidP="002A5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2A5B2B" w:rsidRPr="00811230" w:rsidRDefault="002A5B2B" w:rsidP="002A5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умение воспринимать музыку и выражать свое отношение к музыкальному произведению;</w:t>
      </w:r>
    </w:p>
    <w:p w:rsidR="002A5B2B" w:rsidRPr="00811230" w:rsidRDefault="002A5B2B" w:rsidP="002A5B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импровизации, создании ритмического аккомпанемента и игре на музыкальных инструментах.</w:t>
      </w:r>
    </w:p>
    <w:p w:rsidR="006C0D57" w:rsidRPr="00811230" w:rsidRDefault="006C0D57" w:rsidP="006C0D57">
      <w:pPr>
        <w:rPr>
          <w:rFonts w:ascii="Times New Roman" w:hAnsi="Times New Roman" w:cs="Times New Roman"/>
          <w:b/>
          <w:sz w:val="24"/>
          <w:szCs w:val="24"/>
        </w:rPr>
      </w:pPr>
    </w:p>
    <w:p w:rsidR="00CA7723" w:rsidRPr="00811230" w:rsidRDefault="00CA7723" w:rsidP="00CA772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2CB" w:rsidRPr="00811230" w:rsidRDefault="009412CB" w:rsidP="00CA772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2CB" w:rsidRPr="00811230" w:rsidRDefault="009412CB" w:rsidP="00CA772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7723" w:rsidRPr="00811230" w:rsidRDefault="00811230" w:rsidP="00CA772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230">
        <w:rPr>
          <w:rFonts w:ascii="Times New Roman" w:hAnsi="Times New Roman" w:cs="Times New Roman"/>
          <w:b/>
          <w:sz w:val="28"/>
          <w:szCs w:val="24"/>
        </w:rPr>
        <w:lastRenderedPageBreak/>
        <w:t xml:space="preserve">2. Содержание </w:t>
      </w:r>
      <w:r w:rsidR="00064F19">
        <w:rPr>
          <w:rFonts w:ascii="Times New Roman" w:hAnsi="Times New Roman" w:cs="Times New Roman"/>
          <w:b/>
          <w:sz w:val="28"/>
          <w:szCs w:val="24"/>
        </w:rPr>
        <w:t>учебного предмета</w:t>
      </w:r>
    </w:p>
    <w:p w:rsidR="006C0D57" w:rsidRPr="00811230" w:rsidRDefault="006C0D57" w:rsidP="006C0D5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C0D57" w:rsidRPr="00811230" w:rsidRDefault="006C0D57" w:rsidP="006C0D5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11230">
        <w:rPr>
          <w:rFonts w:ascii="Times New Roman" w:eastAsia="Times New Roman" w:hAnsi="Times New Roman" w:cs="Times New Roman"/>
          <w:b/>
          <w:sz w:val="24"/>
        </w:rPr>
        <w:t>Тема 1.«Россия - Родина моя»(3 часа)</w:t>
      </w:r>
    </w:p>
    <w:p w:rsidR="006C0D57" w:rsidRPr="00811230" w:rsidRDefault="006C0D57" w:rsidP="006C0D57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Звучание окружающей жизни, природы, настроений, чувств и характера человека.</w:t>
      </w:r>
    </w:p>
    <w:p w:rsidR="006C0D57" w:rsidRPr="00811230" w:rsidRDefault="006C0D57" w:rsidP="006C0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Историческое прошлое в музыкальных образах. Народная и профессиональная музыка. Сочинения отечественных композиторов о Родине.</w:t>
      </w:r>
    </w:p>
    <w:p w:rsidR="006C0D57" w:rsidRPr="00811230" w:rsidRDefault="006C0D57" w:rsidP="00006AC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 xml:space="preserve">Музыка русских композиторов, воспевающих родную природу («Рассвет на Москве-реке» М. Мусоргского), песнями о родном крае, Гимном России. Воспитание патриотизма. </w:t>
      </w:r>
      <w:r w:rsidRPr="00811230">
        <w:rPr>
          <w:rFonts w:ascii="Times New Roman" w:eastAsia="Times New Roman" w:hAnsi="Times New Roman" w:cs="Times New Roman"/>
          <w:b/>
          <w:i/>
          <w:sz w:val="24"/>
        </w:rPr>
        <w:t xml:space="preserve">Музыкальные образы родного края. </w:t>
      </w:r>
      <w:r w:rsidRPr="00811230">
        <w:rPr>
          <w:rFonts w:ascii="Times New Roman" w:eastAsia="Times New Roman" w:hAnsi="Times New Roman" w:cs="Times New Roman"/>
          <w:i/>
          <w:sz w:val="24"/>
        </w:rPr>
        <w:t>Гимн Татарстана. «Туган ил» Л.Батыр-Булгари</w:t>
      </w:r>
    </w:p>
    <w:p w:rsidR="006C0D57" w:rsidRPr="00811230" w:rsidRDefault="006C0D57" w:rsidP="006C0D5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11230">
        <w:rPr>
          <w:rFonts w:ascii="Times New Roman" w:eastAsia="Times New Roman" w:hAnsi="Times New Roman" w:cs="Times New Roman"/>
          <w:b/>
          <w:sz w:val="24"/>
        </w:rPr>
        <w:t>Тема 2.«День, полный событий»(6 часов)</w:t>
      </w:r>
    </w:p>
    <w:p w:rsidR="006C0D57" w:rsidRPr="00811230" w:rsidRDefault="006C0D57" w:rsidP="006C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 xml:space="preserve">Детские образы из сборников фортепианных пьес «Детский альбом» П. Чайковского» и «Детская музыка» С. Прокофьева. Различные жанровые сферы музыки этих композиторов позволяют включать детей в разнообразные виды музыкальной деятельности, способствуя тем самым накоплению интонационно-образного словаря на доступном их сознанию музыкальном материале. </w:t>
      </w:r>
    </w:p>
    <w:p w:rsidR="006C0D57" w:rsidRPr="00811230" w:rsidRDefault="006C0D57" w:rsidP="00006ACE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Times New Roman" w:hAnsi="Times New Roman" w:cs="Times New Roman"/>
          <w:i/>
          <w:sz w:val="24"/>
        </w:rPr>
      </w:pPr>
      <w:r w:rsidRPr="00811230">
        <w:rPr>
          <w:rFonts w:ascii="Times New Roman" w:eastAsia="Times New Roman" w:hAnsi="Times New Roman" w:cs="Times New Roman"/>
          <w:i/>
          <w:sz w:val="24"/>
        </w:rPr>
        <w:t>Марш Сов. Армии. С.Сайдашев,Рондо «Бейремде» Р.Яхин.</w:t>
      </w:r>
    </w:p>
    <w:p w:rsidR="006C0D57" w:rsidRPr="00811230" w:rsidRDefault="006C0D57" w:rsidP="006C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b/>
          <w:sz w:val="24"/>
        </w:rPr>
        <w:t>Тема 3.«О России петь - что стремиться в храм»(7 часов)</w:t>
      </w:r>
    </w:p>
    <w:p w:rsidR="006C0D57" w:rsidRPr="00811230" w:rsidRDefault="006C0D57" w:rsidP="00FF5D8A">
      <w:pPr>
        <w:tabs>
          <w:tab w:val="left" w:leader="dot" w:pos="62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Духовная музыка в творчестве композиторов.</w:t>
      </w:r>
    </w:p>
    <w:p w:rsidR="006C0D57" w:rsidRPr="00811230" w:rsidRDefault="006C0D57" w:rsidP="00006A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 xml:space="preserve">Музыки религиозной традиции - колокольными звонами, народными песнопениями, святые земли Русской - Александр Невский, Сергий Радонежский, что  дает возможность узнать о «музыкальном оформлении» такого праздника русской Православной церкви как Рождество Христово. </w:t>
      </w:r>
    </w:p>
    <w:p w:rsidR="006C0D57" w:rsidRPr="00811230" w:rsidRDefault="006C0D57" w:rsidP="006C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b/>
          <w:sz w:val="24"/>
        </w:rPr>
        <w:t>Тема 4</w:t>
      </w:r>
      <w:r w:rsidRPr="00811230">
        <w:rPr>
          <w:rFonts w:ascii="Times New Roman" w:eastAsia="Times New Roman" w:hAnsi="Times New Roman" w:cs="Times New Roman"/>
          <w:sz w:val="24"/>
        </w:rPr>
        <w:t>.</w:t>
      </w:r>
      <w:r w:rsidRPr="00811230">
        <w:rPr>
          <w:rFonts w:ascii="Times New Roman" w:eastAsia="Times New Roman" w:hAnsi="Times New Roman" w:cs="Times New Roman"/>
          <w:b/>
          <w:sz w:val="24"/>
        </w:rPr>
        <w:t>«Гори, гори ясно, чтобы не погасло!»</w:t>
      </w:r>
      <w:r w:rsidRPr="00811230">
        <w:rPr>
          <w:rFonts w:ascii="Times New Roman" w:eastAsia="Times New Roman" w:hAnsi="Times New Roman" w:cs="Times New Roman"/>
          <w:sz w:val="24"/>
        </w:rPr>
        <w:t>(3 часа)</w:t>
      </w:r>
    </w:p>
    <w:p w:rsidR="006C0D57" w:rsidRPr="00811230" w:rsidRDefault="006C0D57" w:rsidP="006C0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Многообразный мир народных песен, танцев, игр, народных праздников – проводы зимы (Масленица), встреча весны. Здесь предлагается ребятам «разыгрывать» народные песни, узнавать голоса народных инструментов, участвовать в исполнении инструментальных наигрышей, сочинять несложные песенки.</w:t>
      </w:r>
      <w:r w:rsidR="00006ACE" w:rsidRPr="00811230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Pr="00811230">
        <w:rPr>
          <w:rFonts w:ascii="Times New Roman" w:eastAsia="Times New Roman" w:hAnsi="Times New Roman" w:cs="Times New Roman"/>
          <w:b/>
          <w:i/>
          <w:sz w:val="24"/>
        </w:rPr>
        <w:t>Нейруз байрам.</w:t>
      </w:r>
    </w:p>
    <w:p w:rsidR="006C0D57" w:rsidRPr="00811230" w:rsidRDefault="006C0D57" w:rsidP="006C0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11230">
        <w:rPr>
          <w:rFonts w:ascii="Times New Roman" w:eastAsia="Times New Roman" w:hAnsi="Times New Roman" w:cs="Times New Roman"/>
          <w:b/>
          <w:sz w:val="24"/>
        </w:rPr>
        <w:t>Тема 5.«В музыкальном театре»(5 часов)</w:t>
      </w:r>
    </w:p>
    <w:p w:rsidR="006C0D57" w:rsidRPr="00811230" w:rsidRDefault="006C0D57" w:rsidP="006C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Детской опера-сказка - «Волк и семеро козлят» М. Коваля. Опера  М. Глинки на пушкинский сюжет «Руслан и Людмила», балет «Золушка» С. Прокофьева.</w:t>
      </w:r>
    </w:p>
    <w:p w:rsidR="006C0D57" w:rsidRPr="00811230" w:rsidRDefault="006C0D57" w:rsidP="006C0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11230">
        <w:rPr>
          <w:rFonts w:ascii="Times New Roman" w:eastAsia="Times New Roman" w:hAnsi="Times New Roman" w:cs="Times New Roman"/>
          <w:b/>
          <w:i/>
          <w:sz w:val="24"/>
        </w:rPr>
        <w:t>Балет «Шурале» Ф.Яруллин</w:t>
      </w:r>
    </w:p>
    <w:p w:rsidR="006C0D57" w:rsidRPr="00811230" w:rsidRDefault="006C0D57" w:rsidP="006C0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11230">
        <w:rPr>
          <w:rFonts w:ascii="Times New Roman" w:eastAsia="Times New Roman" w:hAnsi="Times New Roman" w:cs="Times New Roman"/>
          <w:b/>
          <w:sz w:val="24"/>
        </w:rPr>
        <w:t>Тема 6.«В концертном зале» (5 часов)</w:t>
      </w:r>
    </w:p>
    <w:p w:rsidR="006C0D57" w:rsidRPr="00811230" w:rsidRDefault="006C0D57" w:rsidP="006C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 xml:space="preserve">Симфоническая сказка «Петя и волк» С. Прокофьева, фортепианная сюита «Картинки с выставки» М. Мусоргского, «Симфония </w:t>
      </w:r>
      <w:r w:rsidRPr="00811230">
        <w:rPr>
          <w:rFonts w:ascii="Times New Roman" w:eastAsia="Segoe UI Symbol" w:hAnsi="Times New Roman" w:cs="Times New Roman"/>
          <w:sz w:val="24"/>
        </w:rPr>
        <w:t>№</w:t>
      </w:r>
      <w:r w:rsidRPr="00811230">
        <w:rPr>
          <w:rFonts w:ascii="Times New Roman" w:eastAsia="Times New Roman" w:hAnsi="Times New Roman" w:cs="Times New Roman"/>
          <w:sz w:val="24"/>
        </w:rPr>
        <w:t xml:space="preserve"> 40» В.-А. Моцарта и др.</w:t>
      </w:r>
    </w:p>
    <w:p w:rsidR="006C0D57" w:rsidRPr="00811230" w:rsidRDefault="006C0D57" w:rsidP="006C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b/>
          <w:i/>
          <w:sz w:val="24"/>
        </w:rPr>
        <w:t xml:space="preserve">Р.Еникеев «Басни по Крылову» </w:t>
      </w:r>
    </w:p>
    <w:p w:rsidR="006C0D57" w:rsidRPr="00811230" w:rsidRDefault="006C0D57" w:rsidP="006C0D57">
      <w:pPr>
        <w:tabs>
          <w:tab w:val="left" w:leader="dot" w:pos="624"/>
        </w:tabs>
        <w:spacing w:after="0" w:line="240" w:lineRule="auto"/>
        <w:ind w:firstLine="33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Обобщённое представление об основных образно-</w:t>
      </w:r>
      <w:r w:rsidR="00006ACE" w:rsidRPr="00811230">
        <w:rPr>
          <w:rFonts w:ascii="Times New Roman" w:eastAsia="Times New Roman" w:hAnsi="Times New Roman" w:cs="Times New Roman"/>
          <w:sz w:val="24"/>
        </w:rPr>
        <w:t>эмоциональных сферах музыки</w:t>
      </w:r>
    </w:p>
    <w:p w:rsidR="006C0D57" w:rsidRPr="00811230" w:rsidRDefault="006C0D57" w:rsidP="006C0D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11230">
        <w:rPr>
          <w:rFonts w:ascii="Times New Roman" w:eastAsia="Times New Roman" w:hAnsi="Times New Roman" w:cs="Times New Roman"/>
          <w:b/>
          <w:sz w:val="24"/>
        </w:rPr>
        <w:t>Тема 7.«Чтоб музыкантом быть, так надобно уменье»(5 часа)</w:t>
      </w:r>
    </w:p>
    <w:p w:rsidR="006C0D57" w:rsidRPr="00811230" w:rsidRDefault="006C0D57" w:rsidP="006C0D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Творческие мастерские композиторов и исполнителей, тайны создания и интерпретации сочинений разных времен и стилей. Встреча с музыкой различных композиторов прошлого и настоящего времени - И.-С. Бах, В.-А. Моцарт, М. Глинка, П. Чайковский, Г. Свиридов, Д. Кабалевский.</w:t>
      </w:r>
    </w:p>
    <w:p w:rsidR="00EE27FD" w:rsidRPr="00811230" w:rsidRDefault="00EE27FD" w:rsidP="00FF5D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7FD" w:rsidRPr="00811230" w:rsidRDefault="00EE27FD" w:rsidP="00FF5D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12F" w:rsidRPr="00811230" w:rsidRDefault="0052512F" w:rsidP="005251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230">
        <w:rPr>
          <w:rFonts w:ascii="Times New Roman" w:hAnsi="Times New Roman" w:cs="Times New Roman"/>
          <w:b/>
          <w:sz w:val="24"/>
          <w:szCs w:val="24"/>
        </w:rPr>
        <w:t>Планируемые  результаты  изучения  учебного  предмета</w:t>
      </w:r>
    </w:p>
    <w:p w:rsidR="0052512F" w:rsidRPr="00811230" w:rsidRDefault="0052512F" w:rsidP="0052512F">
      <w:pPr>
        <w:tabs>
          <w:tab w:val="left" w:pos="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lastRenderedPageBreak/>
        <w:t>В результате освоения программы обучающиеся должны научиться в дальнейшем применять знания, умения и навыки, приобретенные в различных видах познавательной, музыкально-исполнительской и творческой деятельности.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школьника, включающее формирование его духовно-нравственных качеств, музыкальной культуры, развитие музыкально-исполнительских и творческих способностей, возможностей самооценки и самореализации. Освоение программы позволит обучающимся принимать активное участие в общественной, концертной и музыкально-театральной жизни школы, города, региона.</w:t>
      </w:r>
    </w:p>
    <w:p w:rsidR="0052512F" w:rsidRPr="00811230" w:rsidRDefault="0052512F" w:rsidP="005251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11230">
        <w:rPr>
          <w:rFonts w:ascii="Times New Roman" w:eastAsia="Times New Roman" w:hAnsi="Times New Roman" w:cs="Times New Roman"/>
          <w:b/>
          <w:sz w:val="24"/>
        </w:rPr>
        <w:t>Слушание музыки</w:t>
      </w:r>
    </w:p>
    <w:p w:rsidR="0052512F" w:rsidRPr="00811230" w:rsidRDefault="0052512F" w:rsidP="00525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Обучающийся:</w:t>
      </w:r>
    </w:p>
    <w:p w:rsidR="0052512F" w:rsidRPr="00811230" w:rsidRDefault="0052512F" w:rsidP="00525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1. Узнает изученные музыкальные произведения и называет имена их авторов.</w:t>
      </w:r>
    </w:p>
    <w:p w:rsidR="0052512F" w:rsidRPr="00811230" w:rsidRDefault="0052512F" w:rsidP="00525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 xml:space="preserve">2. Умеет определять характер музыкального произведения, его образ, отдельные элементы музыкального языка: лад, темп, тембр, динамику, регистр. </w:t>
      </w:r>
    </w:p>
    <w:p w:rsidR="0052512F" w:rsidRPr="00811230" w:rsidRDefault="0052512F" w:rsidP="00525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3. Имеет представление об интонации в музыке, знает о различных типах интонаций, средствах музыкальной выразительности, используемых при создании образа.</w:t>
      </w:r>
    </w:p>
    <w:p w:rsidR="0052512F" w:rsidRPr="00811230" w:rsidRDefault="0052512F" w:rsidP="00525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4. Имеет представление об инструментах симфонического, камерного, духового, эстрадного, джазового оркестров, оркестра русских народных инструментов. Знает особенности звучания оркестров и отдельных инструментов.</w:t>
      </w:r>
    </w:p>
    <w:p w:rsidR="0052512F" w:rsidRPr="00811230" w:rsidRDefault="0052512F" w:rsidP="0052512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811230">
        <w:rPr>
          <w:rFonts w:ascii="Times New Roman" w:eastAsia="Times New Roman" w:hAnsi="Times New Roman" w:cs="Times New Roman"/>
          <w:sz w:val="24"/>
          <w:shd w:val="clear" w:color="auto" w:fill="FFFFFF"/>
        </w:rPr>
        <w:t>5. Знает особенности тембрового звучания различных певческих голосов (детских, женских, мужских), хоров (детских, женских, мужских, смешанных, а также народного, академического, церковного) и их исполнительских возможностей и особенностей репертуара.</w:t>
      </w:r>
    </w:p>
    <w:p w:rsidR="0052512F" w:rsidRPr="00811230" w:rsidRDefault="0052512F" w:rsidP="00525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 xml:space="preserve">6. Имеет представления о народной и профессиональной (композиторской) музыке; балете, опере, мюзикле, произведениях для симфонического оркестра и оркестра русских народных инструментов. </w:t>
      </w:r>
    </w:p>
    <w:p w:rsidR="0052512F" w:rsidRPr="00811230" w:rsidRDefault="0052512F" w:rsidP="0052512F">
      <w:pPr>
        <w:tabs>
          <w:tab w:val="left" w:pos="2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7. Имеет представления о выразительных возможностях и особенностях музыкальных форм.</w:t>
      </w:r>
    </w:p>
    <w:p w:rsidR="0052512F" w:rsidRPr="00811230" w:rsidRDefault="0052512F" w:rsidP="00525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8. Определяет жанровую основу в пройденных музыкальных произведениях.</w:t>
      </w:r>
    </w:p>
    <w:p w:rsidR="0052512F" w:rsidRPr="00811230" w:rsidRDefault="0052512F" w:rsidP="00525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 xml:space="preserve">9. Имеет слуховой багаж из прослушанных произведений народной музыки, отечественной и зарубежной классики. </w:t>
      </w:r>
    </w:p>
    <w:p w:rsidR="0052512F" w:rsidRPr="00811230" w:rsidRDefault="0052512F" w:rsidP="00525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10. Умеет импровизировать под музыку с использованием танцевальных, маршеобразных движений, пластического интонирования.</w:t>
      </w:r>
    </w:p>
    <w:p w:rsidR="0052512F" w:rsidRPr="00811230" w:rsidRDefault="0052512F" w:rsidP="005251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2512F" w:rsidRPr="00811230" w:rsidRDefault="0052512F" w:rsidP="0052512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811230">
        <w:rPr>
          <w:rFonts w:ascii="Times New Roman" w:eastAsia="Times New Roman" w:hAnsi="Times New Roman" w:cs="Times New Roman"/>
          <w:b/>
          <w:sz w:val="24"/>
        </w:rPr>
        <w:t>Хоровое пение</w:t>
      </w:r>
    </w:p>
    <w:p w:rsidR="0052512F" w:rsidRPr="00811230" w:rsidRDefault="0052512F" w:rsidP="00525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Обучающийся:</w:t>
      </w:r>
    </w:p>
    <w:p w:rsidR="0052512F" w:rsidRPr="00811230" w:rsidRDefault="0052512F" w:rsidP="0052512F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1. Грамотно и выразительно исполняет песни с сопровождением и без сопровождения в соответствии с их образным строем и содержанием.</w:t>
      </w:r>
    </w:p>
    <w:p w:rsidR="0052512F" w:rsidRPr="00811230" w:rsidRDefault="0052512F" w:rsidP="0052512F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2. Знает о способах и приемах выразительного музыкального интонирования.</w:t>
      </w:r>
    </w:p>
    <w:p w:rsidR="0052512F" w:rsidRPr="00811230" w:rsidRDefault="0052512F" w:rsidP="00525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3. Соблюдает при пении певческую установку. Использует в процессе пения правильное певческое дыхание.</w:t>
      </w:r>
    </w:p>
    <w:p w:rsidR="0052512F" w:rsidRPr="00811230" w:rsidRDefault="0052512F" w:rsidP="0052512F">
      <w:pPr>
        <w:tabs>
          <w:tab w:val="left" w:pos="3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4. Поет преимущественно с мягкой атакой звука, осознанно употребляет твердую атаку в зависимости от образного строя исполняемой песни. Поет доступным по силе, не форсированным звуком.</w:t>
      </w:r>
    </w:p>
    <w:p w:rsidR="0052512F" w:rsidRPr="00811230" w:rsidRDefault="0052512F" w:rsidP="00525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5. Ясно выговаривает слова песни, поет гласные округленным звуком, отчетливо произносит согласные; использует средства артикуляции для достижения выразительности исполнения.</w:t>
      </w:r>
    </w:p>
    <w:p w:rsidR="0052512F" w:rsidRPr="00811230" w:rsidRDefault="0052512F" w:rsidP="005251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1230">
        <w:rPr>
          <w:rFonts w:ascii="Times New Roman" w:eastAsia="Times New Roman" w:hAnsi="Times New Roman" w:cs="Times New Roman"/>
          <w:sz w:val="24"/>
        </w:rPr>
        <w:t>7. Исполняет одноголосные произведения.</w:t>
      </w:r>
    </w:p>
    <w:p w:rsidR="00EE27FD" w:rsidRPr="00811230" w:rsidRDefault="00EE27FD" w:rsidP="00FF5D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BF8" w:rsidRPr="00811230" w:rsidRDefault="00F37BF8" w:rsidP="00FF5D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5D8A" w:rsidRPr="00811230" w:rsidRDefault="00CA7723" w:rsidP="00FF5D8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23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FF5D8A" w:rsidRPr="00811230">
        <w:rPr>
          <w:rFonts w:ascii="Times New Roman" w:hAnsi="Times New Roman" w:cs="Times New Roman"/>
          <w:b/>
          <w:sz w:val="28"/>
          <w:szCs w:val="24"/>
        </w:rPr>
        <w:t>Календарно-тематическое планирование</w:t>
      </w:r>
    </w:p>
    <w:p w:rsidR="00A52682" w:rsidRPr="00811230" w:rsidRDefault="00A52682">
      <w:pPr>
        <w:rPr>
          <w:rFonts w:ascii="Times New Roman" w:hAnsi="Times New Roman" w:cs="Times New Roman"/>
        </w:rPr>
      </w:pPr>
    </w:p>
    <w:tbl>
      <w:tblPr>
        <w:tblW w:w="15189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"/>
        <w:gridCol w:w="1881"/>
        <w:gridCol w:w="45"/>
        <w:gridCol w:w="708"/>
        <w:gridCol w:w="31"/>
        <w:gridCol w:w="10891"/>
        <w:gridCol w:w="867"/>
        <w:gridCol w:w="140"/>
      </w:tblGrid>
      <w:tr w:rsidR="00EE27FD" w:rsidRPr="00811230" w:rsidTr="00EE27FD">
        <w:trPr>
          <w:trHeight w:val="376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11230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7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530DAA" w:rsidP="00530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Вид деятельности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FF5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23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0" w:type="dxa"/>
          </w:tcPr>
          <w:p w:rsidR="00EE27FD" w:rsidRPr="00811230" w:rsidRDefault="00EE27FD" w:rsidP="00D70F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E27FD" w:rsidRPr="00811230" w:rsidTr="00EE27FD">
        <w:trPr>
          <w:gridAfter w:val="1"/>
          <w:wAfter w:w="140" w:type="dxa"/>
          <w:trHeight w:val="361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27FD" w:rsidRPr="00811230" w:rsidTr="00EE27FD">
        <w:trPr>
          <w:gridAfter w:val="1"/>
          <w:wAfter w:w="140" w:type="dxa"/>
          <w:trHeight w:val="327"/>
        </w:trPr>
        <w:tc>
          <w:tcPr>
            <w:tcW w:w="15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530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«Россия – Родина моя» (3 часа)</w:t>
            </w:r>
          </w:p>
        </w:tc>
      </w:tr>
      <w:tr w:rsidR="009412CB" w:rsidRPr="00811230" w:rsidTr="009412CB">
        <w:trPr>
          <w:gridAfter w:val="1"/>
          <w:wAfter w:w="140" w:type="dxa"/>
          <w:trHeight w:val="150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Россия- Родина моя. Мелодия.</w:t>
            </w:r>
          </w:p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12CB" w:rsidRPr="00811230" w:rsidRDefault="009412CB" w:rsidP="0094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2CB" w:rsidRPr="00811230" w:rsidRDefault="009412CB" w:rsidP="00941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жанровую основу в пройденных музыкальных произведениях.</w:t>
            </w:r>
          </w:p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 xml:space="preserve">Воспринимать музыку и выражать свое отношение к музыкальному произведению; </w:t>
            </w:r>
          </w:p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вокально-хоровые произведения, участвовать  в импровизации, создании ритмического аккомпанемента и игре на музыкальных инструментах.</w:t>
            </w:r>
          </w:p>
        </w:tc>
        <w:tc>
          <w:tcPr>
            <w:tcW w:w="867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2CB" w:rsidRPr="00811230" w:rsidRDefault="009412CB" w:rsidP="009412CB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05.09</w:t>
            </w:r>
          </w:p>
        </w:tc>
      </w:tr>
      <w:tr w:rsidR="009412CB" w:rsidRPr="00811230" w:rsidTr="009412CB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Здравствуй, Родина моя!</w:t>
            </w:r>
          </w:p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Устанавливать аналогии.</w:t>
            </w:r>
          </w:p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Строить сообщения в устной и письменной форме.</w:t>
            </w:r>
          </w:p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вокально-хоровые произведения, участвовать в импровизации, создании ритмического аккомпанемента и игре на музыкальных инструментах.</w:t>
            </w:r>
          </w:p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2CB" w:rsidRPr="00811230" w:rsidRDefault="009412CB" w:rsidP="009412CB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12.09</w:t>
            </w:r>
          </w:p>
        </w:tc>
      </w:tr>
      <w:tr w:rsidR="009412CB" w:rsidRPr="00811230" w:rsidTr="009412CB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Гимн России.</w:t>
            </w:r>
          </w:p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Гимн Татарстана</w:t>
            </w:r>
          </w:p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Устанавливать аналогии в процессе интонационно-образного, жанрового и стилевого анализа музыкальных произведений.</w:t>
            </w:r>
          </w:p>
          <w:p w:rsidR="009412CB" w:rsidRPr="00811230" w:rsidRDefault="009412CB" w:rsidP="009412C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вокально-хоровые произведения</w:t>
            </w:r>
          </w:p>
        </w:tc>
        <w:tc>
          <w:tcPr>
            <w:tcW w:w="867" w:type="dxa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12CB" w:rsidRPr="00811230" w:rsidRDefault="009412CB" w:rsidP="009412CB">
            <w:pPr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19.09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15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530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«День, полный событий» ( 6 часов)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Музыкальные инструменты (фортепиано)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Устанавливать аналогии в процессе интонационно-образного, жанрового и стилевого анализа музыкальных произведений.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различные ритмические группы в оркестровых партиях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26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.09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Природа и музыка.  Прогулка.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жанровую основу в пройденных музыкальных произведениях.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Воспринимать музыку и выражать свое отношение к музыкальному произведению.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03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.10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6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Танцы, танцы, танцы…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Воплощать музыкальные образы при создании театрализованных и музыкально-пластических композиций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различные ритмические группы в оркестровых партиях.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10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.10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Эти разные марши. Звучащие картины.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вокально-хоровые произведения, участвовать в импровизации, в создании ритмического аккомпанемента и игре на музыкальных инструментах.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17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.10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Расскажи сказку. Колыбельные. Мама.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вокально-хоровые произведения, участвовать в импровизации, в создании ритмического аккомпанемента и игре на музыкальных инструментах.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Устанавливать аналогии в процессе интонационно-образного, жанрового и стилевого анализа музыкальных произведений.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24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.10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Обобщение по темам «Россия- Родина моя», «День полный событий»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вокально-хоровые произведения, в импровизации, создании ритмического аккомпанемента и игре на музыкальных инструментах.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07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.11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32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530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«О России петь - что стремиться в храм» (</w:t>
            </w:r>
            <w:r w:rsidRPr="00811230">
              <w:rPr>
                <w:rFonts w:ascii="Times New Roman" w:eastAsia="Times New Roman" w:hAnsi="Times New Roman" w:cs="Times New Roman"/>
                <w:sz w:val="24"/>
              </w:rPr>
              <w:t>7 часов)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Великий колокольный звон. Звучащие картины.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вокально-хоровые произведений, в импровизации, создании ритмического аккомпанемента и игре на музыкальных инструментах.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различные ритмические группы в оркестровых партиях.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14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.11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Русские народные инструменты</w:t>
            </w:r>
            <w:r w:rsidRPr="00811230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НРК. </w:t>
            </w:r>
            <w:r w:rsidRPr="00811230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Инструменты </w:t>
            </w:r>
            <w:r w:rsidRPr="00811230"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татарского народа.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жанровую основу в пройденных музыкальных произведениях.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Воспринимать музыку и выражать свое отношение к музыкальному произведению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различные ритмические группы в оркестровых партиях.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21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.11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Святые земли русской. Князь Александр Невский. Сергий Радонежский.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жанровую основу в пройденных музыкальных произведениях.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Воспринимать музыку и выражать свое отношение к музыкальному произведению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различные ритмические группы в оркестровых партиях.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28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.11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Молитва.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вокально-хоровые произведения, в импровизации, создании ритмического аккомпанемента и игре на музыкальных инструментах.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Устанавливать аналогии в процессе интонационно-образного, жанрового и стилевого анализа музыкальных произведений.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05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.12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С Рождеством Христовым!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Воплощать музыкальные образы при создании театрализованных и музыкально-пластических композиций.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различные ритмические группы в оркестровых партиях.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12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.12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Музыка на Новогоднем празднике.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вокально-хоровые произведения, в импровизации, создании ритмического аккомпанемента и игре на музыкальных инструментах.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19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.12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Обобщение по теме «О России петь - что стремиться в храм»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Устанавливать аналогии в процессе интонационно-образного, жанрового и стилевого анализа музыкальных произведений.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09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.01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32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530D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«Гори, гори ясно, чтобы не погасло!» </w:t>
            </w:r>
            <w:r w:rsidRPr="00811230">
              <w:rPr>
                <w:rFonts w:ascii="Times New Roman" w:eastAsia="Times New Roman" w:hAnsi="Times New Roman" w:cs="Times New Roman"/>
                <w:sz w:val="24"/>
              </w:rPr>
              <w:t xml:space="preserve">   (3 часа)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Плясовые наигрыши. Разыграй </w:t>
            </w: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песню.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жанровую основу в пройденных музыкальных произведениях.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Воспринимать музыку и выражать свое отношение к музыкальному произведению.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 xml:space="preserve">Импровизировать под музыку с использованием танцевальных, маршеобразных движений, </w:t>
            </w:r>
            <w:r w:rsidRPr="00811230">
              <w:rPr>
                <w:rFonts w:ascii="Times New Roman" w:eastAsia="Times New Roman" w:hAnsi="Times New Roman" w:cs="Times New Roman"/>
                <w:sz w:val="24"/>
              </w:rPr>
              <w:lastRenderedPageBreak/>
              <w:t>пластического интонирования.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lastRenderedPageBreak/>
              <w:t>16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.01</w:t>
            </w:r>
          </w:p>
        </w:tc>
      </w:tr>
      <w:tr w:rsidR="00EE27FD" w:rsidRPr="00811230" w:rsidTr="00DA2B41">
        <w:trPr>
          <w:gridAfter w:val="1"/>
          <w:wAfter w:w="140" w:type="dxa"/>
          <w:trHeight w:val="156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Музыка в народном стиле. Сочини песенку.</w:t>
            </w: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различные ритмические группы в оркестровых партиях.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23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.01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Проводы зимы. Встреча весны</w:t>
            </w:r>
            <w:r w:rsidRPr="00811230">
              <w:rPr>
                <w:rFonts w:ascii="Times New Roman" w:eastAsia="Times New Roman" w:hAnsi="Times New Roman" w:cs="Times New Roman"/>
                <w:sz w:val="24"/>
              </w:rPr>
              <w:t xml:space="preserve">… 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Воплощать музыкальные образы при создании театрализованных и музыкально-пластических композиций.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30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.01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32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530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«В музыкальном театре» ( 5 часов )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Детский музыкальный театр.   Опера.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Воплощать музыкальные образы при создании театрализованных и музыкально-пластических композиций.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06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.02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21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Балет.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вокально-хоровых произведений, в импровизации, создании ритмического аккомпанемента и игре на музыкальных инструментах.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13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.02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Театр оперы и балета. Волшебная палочка дирижера.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жанровую основу в пройденных музыкальных произведениях.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Воспринимать музыку и выражать свое отношение к музыкальному произведению. Исполнять различные ритмические группы в оркестровых партиях. Петь простые попевки и песни по нотам с тактированием.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20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.02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23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Опера «Руслан и Людмила». Сцены из оперы.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27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.02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24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Увертюра. Финал.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06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.03</w:t>
            </w:r>
          </w:p>
        </w:tc>
      </w:tr>
      <w:tr w:rsidR="00EE27FD" w:rsidRPr="00811230" w:rsidTr="000F0164">
        <w:trPr>
          <w:gridAfter w:val="1"/>
          <w:wAfter w:w="140" w:type="dxa"/>
          <w:trHeight w:val="376"/>
        </w:trPr>
        <w:tc>
          <w:tcPr>
            <w:tcW w:w="15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«В концертном зале» (5 часов)</w:t>
            </w:r>
          </w:p>
        </w:tc>
      </w:tr>
      <w:tr w:rsidR="00EE27FD" w:rsidRPr="00811230" w:rsidTr="00EE27FD">
        <w:trPr>
          <w:gridAfter w:val="1"/>
          <w:wAfter w:w="140" w:type="dxa"/>
          <w:trHeight w:val="1639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25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EE27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Симфоническая сказка. С. Прокофьев «Петя и волк».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9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Воплощать музыкальные образы при создании театрализованных и музыкально-пластических композиций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вокально-хоровые произведения, в импровизации, создании ритмического аккомпанемента и игре на музыкальных инструментах.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различные ритмические группы в оркестровых партиях.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13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.03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Мир музыкальных инструментов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9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20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.03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27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EE27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Картинки с выставки. Музыкальное впечатление.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EE27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жанровую основу в пройденных музыкальных произведениях.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Воспринимать музыку и выражать свое отношение к музыкальному произведению</w:t>
            </w:r>
          </w:p>
          <w:p w:rsidR="00EE27FD" w:rsidRPr="00811230" w:rsidRDefault="00EE27FD" w:rsidP="002F278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  <w:p w:rsidR="00EE27FD" w:rsidRPr="00811230" w:rsidRDefault="00EE27FD" w:rsidP="002F27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03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.04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EE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 xml:space="preserve">«Звучит нестареющий Моцарт». Симфония </w:t>
            </w:r>
            <w:r w:rsidRPr="00811230">
              <w:rPr>
                <w:rFonts w:ascii="Times New Roman" w:eastAsia="Segoe UI Symbol" w:hAnsi="Times New Roman" w:cs="Times New Roman"/>
                <w:b/>
                <w:sz w:val="24"/>
              </w:rPr>
              <w:t>№</w:t>
            </w: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40. Увертюра.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EE27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вокально-хоровые произведения, в импровизации, создании ритмического аккомпанемента и игре на музыкальных инструментах.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10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.04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29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EE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Р.Еникеев .Басни по Крылову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EE27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Воплощать музыкальные образы при создании театрализованных и музыкально-пластических композиций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различные ритмические группы в оркестровых партиях.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  <w:p w:rsidR="00EE27FD" w:rsidRPr="00811230" w:rsidRDefault="00EE27FD" w:rsidP="002F278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  <w:p w:rsidR="00EE27FD" w:rsidRPr="00811230" w:rsidRDefault="00EE27FD" w:rsidP="002F27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17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.04</w:t>
            </w:r>
          </w:p>
        </w:tc>
      </w:tr>
      <w:tr w:rsidR="00EE27FD" w:rsidRPr="00811230" w:rsidTr="003C57FB">
        <w:trPr>
          <w:gridAfter w:val="1"/>
          <w:wAfter w:w="140" w:type="dxa"/>
          <w:trHeight w:val="1"/>
        </w:trPr>
        <w:tc>
          <w:tcPr>
            <w:tcW w:w="15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530D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«Чтоб музыкантом быть, так надобно уменье» (5 часов)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30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Волшебный цветик-семи-цветик. </w:t>
            </w: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Музыкальные инструменты (орган). И все это – Бах.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вокально-хоровые произведения, участвовать в импровизации, создании ритмического аккомпанемента и игре на музыкальных инструментах.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 xml:space="preserve">Импровизировать под музыку с использованием танцевальных, маршеобразных движений, </w:t>
            </w:r>
            <w:r w:rsidRPr="00811230">
              <w:rPr>
                <w:rFonts w:ascii="Times New Roman" w:eastAsia="Times New Roman" w:hAnsi="Times New Roman" w:cs="Times New Roman"/>
                <w:sz w:val="24"/>
              </w:rPr>
              <w:lastRenderedPageBreak/>
              <w:t>пластического интонирования.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lastRenderedPageBreak/>
              <w:t>24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.04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31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Все в движении. Попутная песня. Музыка учит людей понимать друг друга.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Исполнять вокально-хоровые произведения, участвовать в импровизации, создании ритмического аккомпанемента и игре на музыкальных инструментах.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  <w:p w:rsidR="00EE27FD" w:rsidRPr="00811230" w:rsidRDefault="00EE27FD" w:rsidP="002F2785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  <w:szCs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  <w:p w:rsidR="00EE27FD" w:rsidRPr="00811230" w:rsidRDefault="00EE27FD" w:rsidP="002F278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08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.05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Два лада. Легенда.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характер музыкального произведения, его образ, отдельные элементы музыкального языка: лад, темп, тембр, динамику, регистр.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Импровизировать под музыку с использованием танцевальных, маршеобразных движений, пластического интонирования.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15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.05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EE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Природа и музыка. Печаль моя светла.</w:t>
            </w:r>
          </w:p>
          <w:p w:rsidR="00EE27FD" w:rsidRPr="00811230" w:rsidRDefault="00EE27FD" w:rsidP="00EE2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i/>
                <w:sz w:val="24"/>
              </w:rPr>
              <w:t>Урок - концерт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Определять жанровую основу в пройденных музыкальных произведениях.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Воспринимать музыку и выражать свое отношение к музыкальному произведению.</w:t>
            </w:r>
          </w:p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>Петь простые попевки и песни по нотам с тактированием.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22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.05</w:t>
            </w:r>
          </w:p>
        </w:tc>
      </w:tr>
      <w:tr w:rsidR="00EE27FD" w:rsidRPr="00811230" w:rsidTr="00EE27FD">
        <w:trPr>
          <w:gridAfter w:val="1"/>
          <w:wAfter w:w="140" w:type="dxa"/>
          <w:trHeight w:val="1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Могут ли иссякнуть мелодии?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EE27FD" w:rsidP="002F27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11230">
              <w:rPr>
                <w:rFonts w:ascii="Times New Roman" w:eastAsia="Times New Roman" w:hAnsi="Times New Roman" w:cs="Times New Roman"/>
                <w:sz w:val="24"/>
              </w:rPr>
              <w:t xml:space="preserve"> Исполнять вокально-хоровые произведения, участвовать в импровизации, создании ритмического аккомпанемента и игре на музыкальных инструментах.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7FD" w:rsidRPr="00811230" w:rsidRDefault="009412CB" w:rsidP="002F27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11230">
              <w:rPr>
                <w:rFonts w:ascii="Times New Roman" w:eastAsia="Calibri" w:hAnsi="Times New Roman" w:cs="Times New Roman"/>
                <w:b/>
              </w:rPr>
              <w:t>29</w:t>
            </w:r>
            <w:r w:rsidR="002641D9" w:rsidRPr="00811230">
              <w:rPr>
                <w:rFonts w:ascii="Times New Roman" w:eastAsia="Calibri" w:hAnsi="Times New Roman" w:cs="Times New Roman"/>
                <w:b/>
              </w:rPr>
              <w:t>.05</w:t>
            </w:r>
          </w:p>
        </w:tc>
      </w:tr>
    </w:tbl>
    <w:p w:rsidR="002F2785" w:rsidRPr="00811230" w:rsidRDefault="002F2785" w:rsidP="002F278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2785" w:rsidRPr="00811230" w:rsidRDefault="002F2785" w:rsidP="002F278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5D8A" w:rsidRDefault="00FF5D8A" w:rsidP="00E03801"/>
    <w:sectPr w:rsidR="00FF5D8A" w:rsidSect="00A52682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0D1" w:rsidRDefault="007870D1" w:rsidP="00006ACE">
      <w:pPr>
        <w:spacing w:after="0" w:line="240" w:lineRule="auto"/>
      </w:pPr>
      <w:r>
        <w:separator/>
      </w:r>
    </w:p>
  </w:endnote>
  <w:endnote w:type="continuationSeparator" w:id="0">
    <w:p w:rsidR="007870D1" w:rsidRDefault="007870D1" w:rsidP="0000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1680017"/>
      <w:docPartObj>
        <w:docPartGallery w:val="Page Numbers (Bottom of Page)"/>
        <w:docPartUnique/>
      </w:docPartObj>
    </w:sdtPr>
    <w:sdtEndPr/>
    <w:sdtContent>
      <w:p w:rsidR="00184C75" w:rsidRDefault="00184C7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318">
          <w:rPr>
            <w:noProof/>
          </w:rPr>
          <w:t>1</w:t>
        </w:r>
        <w:r>
          <w:fldChar w:fldCharType="end"/>
        </w:r>
      </w:p>
    </w:sdtContent>
  </w:sdt>
  <w:p w:rsidR="002F2785" w:rsidRDefault="002F278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0D1" w:rsidRDefault="007870D1" w:rsidP="00006ACE">
      <w:pPr>
        <w:spacing w:after="0" w:line="240" w:lineRule="auto"/>
      </w:pPr>
      <w:r>
        <w:separator/>
      </w:r>
    </w:p>
  </w:footnote>
  <w:footnote w:type="continuationSeparator" w:id="0">
    <w:p w:rsidR="007870D1" w:rsidRDefault="007870D1" w:rsidP="00006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34E26"/>
    <w:multiLevelType w:val="multilevel"/>
    <w:tmpl w:val="A712E1F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97057FA"/>
    <w:multiLevelType w:val="multilevel"/>
    <w:tmpl w:val="98403CE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0B41C33"/>
    <w:multiLevelType w:val="multilevel"/>
    <w:tmpl w:val="245E86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F74076"/>
    <w:multiLevelType w:val="hybridMultilevel"/>
    <w:tmpl w:val="6664A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10B57"/>
    <w:multiLevelType w:val="hybridMultilevel"/>
    <w:tmpl w:val="8B84E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03899"/>
    <w:multiLevelType w:val="hybridMultilevel"/>
    <w:tmpl w:val="2F4A7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950E7"/>
    <w:multiLevelType w:val="hybridMultilevel"/>
    <w:tmpl w:val="1FEAD600"/>
    <w:lvl w:ilvl="0" w:tplc="B86801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682"/>
    <w:rsid w:val="00006ACE"/>
    <w:rsid w:val="00013721"/>
    <w:rsid w:val="00064F19"/>
    <w:rsid w:val="000F0EF0"/>
    <w:rsid w:val="00184C75"/>
    <w:rsid w:val="00202FF4"/>
    <w:rsid w:val="00207A69"/>
    <w:rsid w:val="00207CD0"/>
    <w:rsid w:val="002641D9"/>
    <w:rsid w:val="00276BD4"/>
    <w:rsid w:val="002A5B2B"/>
    <w:rsid w:val="002E3395"/>
    <w:rsid w:val="002F0667"/>
    <w:rsid w:val="002F2785"/>
    <w:rsid w:val="003006DE"/>
    <w:rsid w:val="003A5DFD"/>
    <w:rsid w:val="00480E70"/>
    <w:rsid w:val="004E2EDA"/>
    <w:rsid w:val="0052512F"/>
    <w:rsid w:val="00530DAA"/>
    <w:rsid w:val="00593F1C"/>
    <w:rsid w:val="006C0D57"/>
    <w:rsid w:val="006F3862"/>
    <w:rsid w:val="00756774"/>
    <w:rsid w:val="007870D1"/>
    <w:rsid w:val="00811230"/>
    <w:rsid w:val="00891C54"/>
    <w:rsid w:val="008B45F5"/>
    <w:rsid w:val="009412CB"/>
    <w:rsid w:val="009A66FC"/>
    <w:rsid w:val="009B57CA"/>
    <w:rsid w:val="00A52682"/>
    <w:rsid w:val="00B12E09"/>
    <w:rsid w:val="00B27EB1"/>
    <w:rsid w:val="00C61270"/>
    <w:rsid w:val="00CA348A"/>
    <w:rsid w:val="00CA7723"/>
    <w:rsid w:val="00D164BA"/>
    <w:rsid w:val="00D5093A"/>
    <w:rsid w:val="00DA2B41"/>
    <w:rsid w:val="00DB7AAB"/>
    <w:rsid w:val="00DC2C1B"/>
    <w:rsid w:val="00DF00D7"/>
    <w:rsid w:val="00E03801"/>
    <w:rsid w:val="00EE27FD"/>
    <w:rsid w:val="00F37BF8"/>
    <w:rsid w:val="00F4530E"/>
    <w:rsid w:val="00F64681"/>
    <w:rsid w:val="00FF0318"/>
    <w:rsid w:val="00FF1004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EE40"/>
  <w15:docId w15:val="{E66E7078-F9B7-42A4-B352-B2D75C5A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5268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A52682"/>
    <w:pPr>
      <w:ind w:left="720"/>
      <w:contextualSpacing/>
    </w:pPr>
  </w:style>
  <w:style w:type="paragraph" w:styleId="a4">
    <w:name w:val="No Spacing"/>
    <w:uiPriority w:val="1"/>
    <w:qFormat/>
    <w:rsid w:val="00F4530E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F4530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06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6AC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06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6ACE"/>
    <w:rPr>
      <w:rFonts w:eastAsiaTheme="minorEastAsia"/>
      <w:lang w:eastAsia="ru-RU"/>
    </w:rPr>
  </w:style>
  <w:style w:type="character" w:customStyle="1" w:styleId="Zag11">
    <w:name w:val="Zag_11"/>
    <w:uiPriority w:val="99"/>
    <w:rsid w:val="002F2785"/>
  </w:style>
  <w:style w:type="paragraph" w:styleId="aa">
    <w:name w:val="Balloon Text"/>
    <w:basedOn w:val="a"/>
    <w:link w:val="ab"/>
    <w:uiPriority w:val="99"/>
    <w:semiHidden/>
    <w:unhideWhenUsed/>
    <w:rsid w:val="00530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0D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2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3425</Words>
  <Characters>19526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Марина</cp:lastModifiedBy>
  <cp:revision>15</cp:revision>
  <cp:lastPrinted>2017-10-19T11:27:00Z</cp:lastPrinted>
  <dcterms:created xsi:type="dcterms:W3CDTF">2017-09-23T07:57:00Z</dcterms:created>
  <dcterms:modified xsi:type="dcterms:W3CDTF">2018-10-22T12:53:00Z</dcterms:modified>
</cp:coreProperties>
</file>